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6F9A" w:rsidRPr="005D1D95" w:rsidRDefault="00FA6F9A" w:rsidP="00FA6F9A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u w:val="single"/>
          <w:lang w:val="nl-NL"/>
        </w:rPr>
      </w:pPr>
      <w:r w:rsidRPr="005D1D95">
        <w:rPr>
          <w:rFonts w:eastAsia="Calibri"/>
          <w:b/>
          <w:bCs/>
          <w:sz w:val="28"/>
          <w:szCs w:val="28"/>
          <w:u w:val="single"/>
          <w:lang w:val="nl-NL"/>
        </w:rPr>
        <w:t>TỰ NHIÊN VÀ XÃ HỘI</w:t>
      </w:r>
    </w:p>
    <w:p w:rsidR="00FA6F9A" w:rsidRPr="005D1D95" w:rsidRDefault="00FA6F9A" w:rsidP="00FA6F9A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lang w:val="nl-NL"/>
        </w:rPr>
      </w:pPr>
      <w:r w:rsidRPr="005D1D95">
        <w:rPr>
          <w:rFonts w:eastAsia="Calibri"/>
          <w:b/>
          <w:bCs/>
          <w:sz w:val="28"/>
          <w:szCs w:val="28"/>
          <w:lang w:val="nl-NL"/>
        </w:rPr>
        <w:t>CHỦ ĐỀ 5: CON NGƯỜI VÀ SỨC KHỎE</w:t>
      </w:r>
    </w:p>
    <w:p w:rsidR="00FA6F9A" w:rsidRPr="005D1D95" w:rsidRDefault="00FA6F9A" w:rsidP="00FA6F9A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lang w:val="nl-NL"/>
        </w:rPr>
      </w:pPr>
      <w:r w:rsidRPr="005D1D95">
        <w:rPr>
          <w:rFonts w:eastAsia="Calibri"/>
          <w:b/>
          <w:bCs/>
          <w:sz w:val="28"/>
          <w:szCs w:val="28"/>
          <w:lang w:val="nl-NL"/>
        </w:rPr>
        <w:t>Bài 23: CHĂM SÓC VÀ BẢO VỆ CƠ QUAN THẦN KINH</w:t>
      </w:r>
    </w:p>
    <w:p w:rsidR="00FA6F9A" w:rsidRPr="005D1D95" w:rsidRDefault="00FA6F9A" w:rsidP="00FA6F9A">
      <w:pPr>
        <w:ind w:left="720" w:hanging="720"/>
        <w:rPr>
          <w:rFonts w:eastAsia="Calibri"/>
          <w:b/>
          <w:bCs/>
          <w:sz w:val="28"/>
          <w:szCs w:val="28"/>
          <w:lang w:val="nl-NL"/>
        </w:rPr>
      </w:pPr>
      <w:r w:rsidRPr="005D1D95">
        <w:rPr>
          <w:rFonts w:eastAsia="Calibri"/>
          <w:b/>
          <w:bCs/>
          <w:sz w:val="28"/>
          <w:szCs w:val="28"/>
          <w:lang w:val="nl-NL"/>
        </w:rPr>
        <w:t>I. YÊU CẦU CẦN ĐẠ</w:t>
      </w:r>
      <w:r>
        <w:rPr>
          <w:rFonts w:eastAsia="Calibri"/>
          <w:b/>
          <w:bCs/>
          <w:sz w:val="28"/>
          <w:szCs w:val="28"/>
          <w:lang w:val="nl-NL"/>
        </w:rPr>
        <w:t>T</w:t>
      </w:r>
    </w:p>
    <w:p w:rsidR="00FA6F9A" w:rsidRPr="005D1D95" w:rsidRDefault="00FA6F9A" w:rsidP="00FA6F9A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 w:rsidRPr="005D1D95">
        <w:rPr>
          <w:rFonts w:eastAsia="Calibri"/>
          <w:b/>
          <w:sz w:val="28"/>
          <w:szCs w:val="28"/>
          <w:lang w:val="nl-NL"/>
        </w:rPr>
        <w:t xml:space="preserve">1. </w:t>
      </w:r>
      <w:r>
        <w:rPr>
          <w:rFonts w:eastAsia="Calibri"/>
          <w:b/>
          <w:sz w:val="28"/>
          <w:szCs w:val="28"/>
          <w:lang w:val="nl-NL"/>
        </w:rPr>
        <w:t>Kiến thức – Kĩ năng</w:t>
      </w:r>
    </w:p>
    <w:p w:rsidR="00FA6F9A" w:rsidRPr="005D1D95" w:rsidRDefault="00FA6F9A" w:rsidP="00FA6F9A">
      <w:pPr>
        <w:ind w:firstLine="360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Nêu được mối quan hệ với gia đình hoặc bạn bè có ảnh hưởng tốt hoặc xấu dến trạng thái cảm xúc</w:t>
      </w:r>
      <w:r>
        <w:rPr>
          <w:rFonts w:eastAsia="Calibri"/>
          <w:sz w:val="28"/>
          <w:szCs w:val="28"/>
          <w:lang w:val="nl-NL"/>
        </w:rPr>
        <w:t xml:space="preserve"> (</w:t>
      </w:r>
      <w:r w:rsidRPr="005D1D95">
        <w:rPr>
          <w:rFonts w:eastAsia="Calibri"/>
          <w:sz w:val="28"/>
          <w:szCs w:val="28"/>
          <w:lang w:val="nl-NL"/>
        </w:rPr>
        <w:t>hoặc sức khỏe tinh thần) của mỗi người.</w:t>
      </w:r>
    </w:p>
    <w:p w:rsidR="00FA6F9A" w:rsidRPr="005D1D95" w:rsidRDefault="00FA6F9A" w:rsidP="00FA6F9A">
      <w:pPr>
        <w:ind w:firstLine="360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Trình bày được một số việc cần làm hoặc cần tránh để giữ gìn bảo vệ cơ quan thần kinh .                                                                                                                                     - Phát triển năng lực quan sát, phân tích, khái quát hóa, làm việc theo nhóm, xử lí tình huống, đóng vai và thuyết trình .</w:t>
      </w:r>
    </w:p>
    <w:p w:rsidR="00FA6F9A" w:rsidRPr="005D1D95" w:rsidRDefault="00FA6F9A" w:rsidP="00FA6F9A">
      <w:pPr>
        <w:jc w:val="both"/>
        <w:rPr>
          <w:rFonts w:eastAsia="Calibri"/>
          <w:b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 xml:space="preserve">    </w:t>
      </w:r>
      <w:r w:rsidRPr="005D1D95">
        <w:rPr>
          <w:rFonts w:eastAsia="Calibri"/>
          <w:b/>
          <w:sz w:val="28"/>
          <w:szCs w:val="28"/>
          <w:lang w:val="nl-NL"/>
        </w:rPr>
        <w:t xml:space="preserve">2. Năng lực </w:t>
      </w:r>
    </w:p>
    <w:p w:rsidR="00FA6F9A" w:rsidRPr="005D1D95" w:rsidRDefault="00FA6F9A" w:rsidP="00FA6F9A">
      <w:pPr>
        <w:ind w:firstLine="360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Năng lực tự chủ, tự học: lắng nghe, trả lời câu hỏi, làm bài tập.</w:t>
      </w:r>
    </w:p>
    <w:p w:rsidR="00FA6F9A" w:rsidRPr="005D1D95" w:rsidRDefault="00FA6F9A" w:rsidP="00FA6F9A">
      <w:pPr>
        <w:ind w:firstLine="360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Năng lực giải quyết vấn đề và sáng tạo: Sử  dụng các kiến thức đã học ứng dụng vào thực tế, tìm tòi, phát hiện giải quyết các nhiệm vụ trong cuộc sổng.</w:t>
      </w:r>
    </w:p>
    <w:p w:rsidR="00FA6F9A" w:rsidRPr="005D1D95" w:rsidRDefault="00FA6F9A" w:rsidP="00FA6F9A">
      <w:pPr>
        <w:ind w:firstLine="360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Năng lực giao tiếp và hợp tác: Trao đổi và thảo luận để thực hiện các nhiệm vụ học tập.</w:t>
      </w:r>
    </w:p>
    <w:p w:rsidR="00FA6F9A" w:rsidRPr="005D1D95" w:rsidRDefault="00FA6F9A" w:rsidP="00FA6F9A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 w:rsidRPr="005D1D95">
        <w:rPr>
          <w:rFonts w:eastAsia="Calibri"/>
          <w:b/>
          <w:sz w:val="28"/>
          <w:szCs w:val="28"/>
          <w:lang w:val="nl-NL"/>
        </w:rPr>
        <w:t>3. Phẩm chấ</w:t>
      </w:r>
      <w:r>
        <w:rPr>
          <w:rFonts w:eastAsia="Calibri"/>
          <w:b/>
          <w:sz w:val="28"/>
          <w:szCs w:val="28"/>
          <w:lang w:val="nl-NL"/>
        </w:rPr>
        <w:t>t</w:t>
      </w:r>
    </w:p>
    <w:p w:rsidR="00FA6F9A" w:rsidRPr="005D1D95" w:rsidRDefault="00FA6F9A" w:rsidP="00FA6F9A">
      <w:pPr>
        <w:ind w:firstLine="360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Phẩm chất nhân ái: Có ý thức giúp đỡ lẫn nhau trong hoạt động nhóm để hoàn thành nhiệm vụ.</w:t>
      </w:r>
    </w:p>
    <w:p w:rsidR="00FA6F9A" w:rsidRPr="005D1D95" w:rsidRDefault="00FA6F9A" w:rsidP="00FA6F9A">
      <w:pPr>
        <w:ind w:firstLine="360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Phẩm chất chăm chỉ: Chăm chỉ suy nghĩ, trả lời câu hỏi; làm tốt các bài tập.</w:t>
      </w:r>
    </w:p>
    <w:p w:rsidR="00FA6F9A" w:rsidRPr="005D1D95" w:rsidRDefault="00FA6F9A" w:rsidP="00FA6F9A">
      <w:pPr>
        <w:ind w:firstLine="360"/>
        <w:jc w:val="both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Phẩm chất trách nhiệm: Giữ trật tự, biết lắng nghe, học tập nghiêm túc.</w:t>
      </w:r>
    </w:p>
    <w:p w:rsidR="00FA6F9A" w:rsidRPr="005D1D95" w:rsidRDefault="00FA6F9A" w:rsidP="00FA6F9A">
      <w:pPr>
        <w:ind w:firstLine="360"/>
        <w:jc w:val="both"/>
        <w:rPr>
          <w:rFonts w:eastAsia="Calibri"/>
          <w:b/>
          <w:sz w:val="28"/>
          <w:szCs w:val="28"/>
          <w:lang w:val="nl-NL"/>
        </w:rPr>
      </w:pPr>
      <w:r w:rsidRPr="005D1D95">
        <w:rPr>
          <w:rFonts w:eastAsia="Calibri"/>
          <w:b/>
          <w:sz w:val="28"/>
          <w:szCs w:val="28"/>
          <w:lang w:val="nl-NL"/>
        </w:rPr>
        <w:t>II. ĐỒ DÙNG DẠY - HỌC:</w:t>
      </w:r>
    </w:p>
    <w:p w:rsidR="00FA6F9A" w:rsidRPr="005D1D95" w:rsidRDefault="00FA6F9A" w:rsidP="00FA6F9A">
      <w:pPr>
        <w:ind w:firstLine="360"/>
        <w:jc w:val="both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 xml:space="preserve">- GV: Máy tính, kế hoạch bài dạy, các slide minh họa, SGK, </w:t>
      </w:r>
      <w:r w:rsidRPr="005D1D95">
        <w:rPr>
          <w:rFonts w:eastAsia="Calibri"/>
          <w:sz w:val="28"/>
          <w:szCs w:val="28"/>
          <w:lang w:val="nl-NL"/>
        </w:rPr>
        <w:tab/>
        <w:t>tranh sgk/94&amp;95, bảng nhóm.</w:t>
      </w:r>
    </w:p>
    <w:p w:rsidR="00FA6F9A" w:rsidRPr="005D1D95" w:rsidRDefault="00FA6F9A" w:rsidP="00FA6F9A">
      <w:pPr>
        <w:spacing w:line="276" w:lineRule="auto"/>
        <w:ind w:firstLine="360"/>
        <w:jc w:val="both"/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- HS: SGK</w:t>
      </w:r>
    </w:p>
    <w:p w:rsidR="00FA6F9A" w:rsidRPr="005D1D95" w:rsidRDefault="00FA6F9A" w:rsidP="00FA6F9A">
      <w:pPr>
        <w:spacing w:line="276" w:lineRule="auto"/>
        <w:ind w:firstLine="360"/>
        <w:jc w:val="both"/>
        <w:outlineLvl w:val="0"/>
        <w:rPr>
          <w:rFonts w:eastAsia="Calibri"/>
          <w:b/>
          <w:sz w:val="28"/>
          <w:szCs w:val="28"/>
          <w:lang w:val="nl-NL"/>
        </w:rPr>
      </w:pPr>
      <w:r w:rsidRPr="005D1D95">
        <w:rPr>
          <w:rFonts w:eastAsia="Calibri"/>
          <w:b/>
          <w:sz w:val="28"/>
          <w:szCs w:val="28"/>
          <w:lang w:val="nl-NL"/>
        </w:rPr>
        <w:t xml:space="preserve">III. CÁC HOẠT ĐỘNG DẠY - HỌC </w:t>
      </w:r>
      <w:r w:rsidR="00A0223C">
        <w:rPr>
          <w:rFonts w:eastAsia="Calibri"/>
          <w:b/>
          <w:sz w:val="28"/>
          <w:szCs w:val="28"/>
          <w:lang w:val="nl-NL"/>
        </w:rPr>
        <w:t>Tiết 1. Ngày dạy</w:t>
      </w:r>
      <w:r w:rsidRPr="005D1D95">
        <w:rPr>
          <w:rFonts w:eastAsia="Calibri"/>
          <w:b/>
          <w:sz w:val="28"/>
          <w:szCs w:val="28"/>
          <w:lang w:val="nl-NL"/>
        </w:rPr>
        <w:t>:</w:t>
      </w:r>
      <w:r w:rsidR="00A0223C">
        <w:rPr>
          <w:rFonts w:eastAsia="Calibri"/>
          <w:b/>
          <w:sz w:val="28"/>
          <w:szCs w:val="28"/>
          <w:lang w:val="nl-NL"/>
        </w:rPr>
        <w:t xml:space="preserve"> 13/03/2024</w:t>
      </w:r>
    </w:p>
    <w:tbl>
      <w:tblPr>
        <w:tblW w:w="10123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59"/>
        <w:gridCol w:w="4564"/>
      </w:tblGrid>
      <w:tr w:rsidR="00FA6F9A" w:rsidRPr="005D1D95" w:rsidTr="00FA6F9A">
        <w:tc>
          <w:tcPr>
            <w:tcW w:w="5559" w:type="dxa"/>
            <w:tcBorders>
              <w:bottom w:val="single" w:sz="4" w:space="0" w:color="auto"/>
            </w:tcBorders>
          </w:tcPr>
          <w:p w:rsidR="00FA6F9A" w:rsidRPr="005D1D95" w:rsidRDefault="00FA6F9A" w:rsidP="00D87D4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sz w:val="28"/>
                <w:szCs w:val="28"/>
                <w:lang w:val="nl-NL"/>
              </w:rPr>
              <w:t>Hoạt động của GV</w:t>
            </w:r>
          </w:p>
        </w:tc>
        <w:tc>
          <w:tcPr>
            <w:tcW w:w="4564" w:type="dxa"/>
            <w:tcBorders>
              <w:bottom w:val="single" w:sz="4" w:space="0" w:color="auto"/>
            </w:tcBorders>
          </w:tcPr>
          <w:p w:rsidR="00FA6F9A" w:rsidRPr="005D1D95" w:rsidRDefault="00FA6F9A" w:rsidP="00D87D4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sz w:val="28"/>
                <w:szCs w:val="28"/>
                <w:lang w:val="nl-NL"/>
              </w:rPr>
              <w:t>Hoạt động của HS</w:t>
            </w:r>
          </w:p>
        </w:tc>
      </w:tr>
      <w:tr w:rsidR="00FA6F9A" w:rsidRPr="005D1D95" w:rsidTr="00FA6F9A">
        <w:tc>
          <w:tcPr>
            <w:tcW w:w="5559" w:type="dxa"/>
            <w:tcBorders>
              <w:bottom w:val="single" w:sz="4" w:space="0" w:color="auto"/>
            </w:tcBorders>
          </w:tcPr>
          <w:p w:rsidR="00FA6F9A" w:rsidRPr="005D1D95" w:rsidRDefault="00FA6F9A" w:rsidP="00D87D40">
            <w:pPr>
              <w:jc w:val="both"/>
              <w:rPr>
                <w:rFonts w:eastAsia="Calibri"/>
                <w:b/>
                <w:b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bCs/>
                <w:sz w:val="28"/>
                <w:szCs w:val="28"/>
                <w:lang w:val="nl-NL"/>
              </w:rPr>
              <w:t>1. HĐ mở đầu:</w:t>
            </w: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3’</w:t>
            </w:r>
          </w:p>
          <w:p w:rsidR="00FA6F9A" w:rsidRPr="005D1D95" w:rsidRDefault="00FA6F9A" w:rsidP="00D87D40">
            <w:pPr>
              <w:jc w:val="both"/>
              <w:outlineLvl w:val="0"/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 w:rsidRPr="005D1D95">
              <w:rPr>
                <w:rFonts w:eastAsia="Calibri"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- </w:t>
            </w:r>
            <w:r>
              <w:rPr>
                <w:rFonts w:eastAsia="Calibri"/>
                <w:color w:val="000000"/>
                <w:sz w:val="28"/>
                <w:szCs w:val="28"/>
                <w:shd w:val="clear" w:color="auto" w:fill="FFFFFF"/>
                <w:lang w:val="nl-NL"/>
              </w:rPr>
              <w:t>YCHS</w:t>
            </w:r>
            <w:r w:rsidRPr="005D1D95">
              <w:rPr>
                <w:rFonts w:eastAsia="Calibri"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quan sát 4 biểu hiện khuôn mặt trong </w:t>
            </w:r>
            <w:r>
              <w:rPr>
                <w:rFonts w:eastAsia="Calibri"/>
                <w:color w:val="000000"/>
                <w:sz w:val="28"/>
                <w:szCs w:val="28"/>
                <w:shd w:val="clear" w:color="auto" w:fill="FFFFFF"/>
                <w:lang w:val="nl-NL"/>
              </w:rPr>
              <w:t>SGK</w:t>
            </w:r>
          </w:p>
          <w:p w:rsidR="00FA6F9A" w:rsidRPr="005D1D95" w:rsidRDefault="00FA6F9A" w:rsidP="00D87D40">
            <w:pPr>
              <w:jc w:val="both"/>
              <w:outlineLvl w:val="0"/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YCHS thảo luận N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>4 và lên thể hiện lại trạng thái như hình 1.</w:t>
            </w:r>
          </w:p>
          <w:p w:rsidR="00FA6F9A" w:rsidRPr="005D1D95" w:rsidRDefault="00FA6F9A" w:rsidP="00D87D40">
            <w:pPr>
              <w:jc w:val="both"/>
              <w:outlineLvl w:val="0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GV Nhận xét, tuyên dương.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Trạng thái đó thể hiện điều gì? Trạng thái đó sẽ có lợi hay có hại đối với cơ quan thần kinh?</w:t>
            </w:r>
            <w:r w:rsidRPr="005D1D95"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Để tìm hiểu rõ hơn điề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u này</w:t>
            </w:r>
            <w:r w:rsidRPr="005D1D95"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, chúng ta sẽ cùng tìm hiểu trong bài học ngày hôm nay – </w:t>
            </w:r>
            <w:r w:rsidRPr="005D1D95"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Bài 23: Chăm sóc và bảo vệ cơ quan thần kinh (Tiết 1)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 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2. HĐ hình thành kiến thức: 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lastRenderedPageBreak/>
              <w:t xml:space="preserve">Hoạt động 1: Tìm hiểu các việc 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>l</w:t>
            </w: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àm trong tranh 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10’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- </w:t>
            </w:r>
            <w:r>
              <w:rPr>
                <w:color w:val="000000"/>
                <w:sz w:val="28"/>
                <w:szCs w:val="28"/>
                <w:lang w:val="nl-NL"/>
              </w:rPr>
              <w:t>YCHS QS H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 2-9  và thảo luận nhóm 4</w:t>
            </w:r>
            <w:r>
              <w:rPr>
                <w:color w:val="000000"/>
                <w:sz w:val="28"/>
                <w:szCs w:val="28"/>
                <w:lang w:val="nl-NL"/>
              </w:rPr>
              <w:t>:</w:t>
            </w:r>
          </w:p>
          <w:p w:rsidR="00FA6F9A" w:rsidRDefault="00FA6F9A" w:rsidP="00D87D40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i/>
                <w:iCs/>
                <w:color w:val="000000"/>
                <w:sz w:val="28"/>
                <w:szCs w:val="28"/>
                <w:lang w:val="nl-NL"/>
              </w:rPr>
              <w:t>+ Hãy mô tả ý nghĩa các hình.                              + Em đã bao trải qua các tình huống như trong hình chưa? Cảm giác của em khi đó như thế nào?</w:t>
            </w:r>
          </w:p>
          <w:p w:rsidR="00FA6F9A" w:rsidRDefault="00FA6F9A" w:rsidP="00D87D40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FA6F9A" w:rsidRPr="000E02F8" w:rsidRDefault="00FA6F9A" w:rsidP="00D87D40">
            <w:pPr>
              <w:shd w:val="clear" w:color="auto" w:fill="FFFFFF"/>
              <w:jc w:val="both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- GV nhận xét, kết luận.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Hoạt động 2: Việc </w:t>
            </w:r>
            <w:r w:rsidRPr="005D1D95">
              <w:rPr>
                <w:rFonts w:eastAsia="Calibri"/>
                <w:b/>
                <w:sz w:val="28"/>
                <w:szCs w:val="28"/>
                <w:lang w:val="nl-NL"/>
              </w:rPr>
              <w:t>l</w:t>
            </w: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àm có </w:t>
            </w:r>
            <w:r w:rsidRPr="005D1D95">
              <w:rPr>
                <w:rFonts w:eastAsia="Calibri"/>
                <w:b/>
                <w:sz w:val="28"/>
                <w:szCs w:val="28"/>
                <w:lang w:val="nl-NL"/>
              </w:rPr>
              <w:t>l</w:t>
            </w: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ợi hay có hại với cơ quan thầ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n kinh 5’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i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iCs/>
                <w:color w:val="000000"/>
                <w:sz w:val="28"/>
                <w:szCs w:val="28"/>
                <w:lang w:val="nl-NL"/>
              </w:rPr>
              <w:t xml:space="preserve">- </w:t>
            </w:r>
            <w:r>
              <w:rPr>
                <w:iCs/>
                <w:color w:val="000000"/>
                <w:sz w:val="28"/>
                <w:szCs w:val="28"/>
                <w:lang w:val="nl-NL"/>
              </w:rPr>
              <w:t>Cho HS dùng thẻ mặt méo, mặt cười thể hiện việc nên làm và không nên làm.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iCs/>
                <w:color w:val="000000"/>
                <w:sz w:val="28"/>
                <w:szCs w:val="28"/>
                <w:lang w:val="nl-NL"/>
              </w:rPr>
              <w:t xml:space="preserve">-Cho HS nêu thêm những việc </w:t>
            </w:r>
            <w:r w:rsidRPr="005D1D95">
              <w:rPr>
                <w:sz w:val="28"/>
                <w:szCs w:val="28"/>
                <w:lang w:val="nl-NL"/>
              </w:rPr>
              <w:t>l</w:t>
            </w:r>
            <w:r w:rsidRPr="005D1D95">
              <w:rPr>
                <w:iCs/>
                <w:color w:val="000000"/>
                <w:sz w:val="28"/>
                <w:szCs w:val="28"/>
                <w:lang w:val="nl-NL"/>
              </w:rPr>
              <w:t xml:space="preserve">àm có </w:t>
            </w:r>
            <w:r w:rsidRPr="005D1D95">
              <w:rPr>
                <w:sz w:val="28"/>
                <w:szCs w:val="28"/>
                <w:lang w:val="nl-NL"/>
              </w:rPr>
              <w:t>l</w:t>
            </w:r>
            <w:r w:rsidRPr="005D1D95">
              <w:rPr>
                <w:iCs/>
                <w:color w:val="000000"/>
                <w:sz w:val="28"/>
                <w:szCs w:val="28"/>
                <w:lang w:val="nl-NL"/>
              </w:rPr>
              <w:t xml:space="preserve">ợi và có hại cho cơ quan thần kinh.                                     </w:t>
            </w:r>
            <w:r w:rsidRPr="005D1D95">
              <w:rPr>
                <w:b/>
                <w:sz w:val="28"/>
                <w:szCs w:val="28"/>
                <w:lang w:val="nl-NL"/>
              </w:rPr>
              <w:t xml:space="preserve">3. </w:t>
            </w:r>
            <w:r>
              <w:rPr>
                <w:b/>
                <w:bCs/>
                <w:color w:val="000000"/>
                <w:sz w:val="28"/>
                <w:szCs w:val="28"/>
                <w:lang w:val="nl-NL"/>
              </w:rPr>
              <w:t xml:space="preserve"> 3. L</w:t>
            </w:r>
            <w:r w:rsidRPr="005D1D95">
              <w:rPr>
                <w:b/>
                <w:bCs/>
                <w:color w:val="000000"/>
                <w:sz w:val="28"/>
                <w:szCs w:val="28"/>
                <w:lang w:val="nl-NL"/>
              </w:rPr>
              <w:t>uyện tập</w:t>
            </w:r>
            <w:r>
              <w:rPr>
                <w:b/>
                <w:bCs/>
                <w:color w:val="000000"/>
                <w:sz w:val="28"/>
                <w:szCs w:val="28"/>
                <w:lang w:val="nl-NL"/>
              </w:rPr>
              <w:t xml:space="preserve">: </w:t>
            </w:r>
            <w:r w:rsidRPr="005D1D95"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Cảm xúc của em khi gặp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các tình huống trong cuộc sống 15’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- GV mời 1 HS đứng dậy đọc yêu cầu Bài tập .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 wp14:anchorId="2AB02623" wp14:editId="42B3E4AE">
                  <wp:extent cx="3392805" cy="1541780"/>
                  <wp:effectExtent l="0" t="0" r="0" b="127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72" t="8366" r="9857" b="272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2805" cy="154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- </w:t>
            </w:r>
            <w:r>
              <w:rPr>
                <w:color w:val="000000"/>
                <w:sz w:val="28"/>
                <w:szCs w:val="28"/>
                <w:lang w:val="nl-NL"/>
              </w:rPr>
              <w:t>YCHS thảo luận nhóm 4, đưa ra cách giải quyết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- GV nhận xét, tuyên dương các nhóm.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b/>
                <w:sz w:val="28"/>
                <w:szCs w:val="28"/>
                <w:lang w:val="nl-NL"/>
              </w:rPr>
              <w:t>*Củng cố - dặn dò</w:t>
            </w:r>
            <w:r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 xml:space="preserve"> 2’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Cho HS đọc mục em có biết /97                          -Nhận xét giờ học, khen ngợi, động viên HS.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Dặn HS về nhà tìm hiểu thêm</w:t>
            </w:r>
          </w:p>
        </w:tc>
        <w:tc>
          <w:tcPr>
            <w:tcW w:w="4564" w:type="dxa"/>
            <w:tcBorders>
              <w:bottom w:val="single" w:sz="4" w:space="0" w:color="auto"/>
            </w:tcBorders>
          </w:tcPr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lastRenderedPageBreak/>
              <w:t xml:space="preserve">                                       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                             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HS thảo luận nhóm 4 và thể hiện nét mặt như hình 1: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- 2- 3 nhóm HS lên thực hiện và lớp nhận xét.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                                                               - HS thảo luận nhóm 4 và thể hiện nét mặt như hình 1: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- 1- 2 HS trả lời.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HS nhắc lại tên bài, ghi vở</w:t>
            </w: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lastRenderedPageBreak/>
              <w:t xml:space="preserve">- </w:t>
            </w:r>
            <w:r>
              <w:rPr>
                <w:rFonts w:eastAsia="Calibri"/>
                <w:sz w:val="28"/>
                <w:szCs w:val="28"/>
                <w:lang w:val="nl-NL"/>
              </w:rPr>
              <w:t>Thảo luận N4</w:t>
            </w:r>
          </w:p>
          <w:p w:rsidR="00FA6F9A" w:rsidRPr="005D1D95" w:rsidRDefault="00FA6F9A" w:rsidP="00D87D4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2:Trò chuyện cùng ba mẹ.</w:t>
            </w:r>
          </w:p>
          <w:p w:rsidR="00FA6F9A" w:rsidRPr="005D1D95" w:rsidRDefault="00FA6F9A" w:rsidP="00D87D4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3: thả diều trên đê.</w:t>
            </w:r>
          </w:p>
          <w:p w:rsidR="00FA6F9A" w:rsidRPr="005D1D95" w:rsidRDefault="00FA6F9A" w:rsidP="00D87D4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4: Bố đưa đi học.</w:t>
            </w:r>
          </w:p>
          <w:p w:rsidR="00FA6F9A" w:rsidRPr="005D1D95" w:rsidRDefault="00FA6F9A" w:rsidP="00D87D4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 xml:space="preserve">+ Tranh 5: đi ngủ 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>l</w:t>
            </w: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úc 9 giờ.</w:t>
            </w:r>
          </w:p>
          <w:p w:rsidR="00FA6F9A" w:rsidRPr="005D1D95" w:rsidRDefault="00FA6F9A" w:rsidP="00D87D4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6: uống cà phê.</w:t>
            </w:r>
          </w:p>
          <w:p w:rsidR="00FA6F9A" w:rsidRPr="005D1D95" w:rsidRDefault="00FA6F9A" w:rsidP="00D87D4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7: cùng  diễn văn nghệ.</w:t>
            </w:r>
          </w:p>
          <w:p w:rsidR="00FA6F9A" w:rsidRPr="005D1D95" w:rsidRDefault="00FA6F9A" w:rsidP="00D87D4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 xml:space="preserve">+ Tranh 8: chia 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>l</w:t>
            </w: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ẻ ra chơi.</w:t>
            </w:r>
          </w:p>
          <w:p w:rsidR="00FA6F9A" w:rsidRPr="005D1D95" w:rsidRDefault="00FA6F9A" w:rsidP="00D87D40">
            <w:pPr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Tranh 9: đánh bạn.</w:t>
            </w:r>
          </w:p>
          <w:p w:rsidR="00FA6F9A" w:rsidRPr="005D1D95" w:rsidRDefault="00FA6F9A" w:rsidP="00D87D40">
            <w:pPr>
              <w:rPr>
                <w:rFonts w:eastAsia="Calibri"/>
                <w:i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iCs/>
                <w:color w:val="000000"/>
                <w:sz w:val="28"/>
                <w:szCs w:val="28"/>
                <w:lang w:val="nl-NL"/>
              </w:rPr>
              <w:t>+ HS tự nêu mình đã trải qua chưa và cảm giác.</w:t>
            </w:r>
          </w:p>
          <w:p w:rsidR="00FA6F9A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</w:t>
            </w:r>
            <w:r>
              <w:rPr>
                <w:rFonts w:eastAsia="Calibri"/>
                <w:sz w:val="28"/>
                <w:szCs w:val="28"/>
                <w:lang w:val="nl-NL"/>
              </w:rPr>
              <w:t>Cả lớp.</w:t>
            </w: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sz w:val="28"/>
                <w:szCs w:val="28"/>
                <w:lang w:val="nl-NL"/>
              </w:rPr>
              <w:t>tranh 2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,</w:t>
            </w:r>
            <w:r w:rsidRPr="005D1D95">
              <w:rPr>
                <w:sz w:val="28"/>
                <w:szCs w:val="28"/>
                <w:lang w:val="nl-NL"/>
              </w:rPr>
              <w:t xml:space="preserve"> 3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,</w:t>
            </w:r>
            <w:r w:rsidRPr="005D1D95">
              <w:rPr>
                <w:sz w:val="28"/>
                <w:szCs w:val="28"/>
                <w:lang w:val="nl-NL"/>
              </w:rPr>
              <w:t xml:space="preserve"> 4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,</w:t>
            </w:r>
            <w:r w:rsidRPr="005D1D95">
              <w:rPr>
                <w:sz w:val="28"/>
                <w:szCs w:val="28"/>
                <w:lang w:val="nl-NL"/>
              </w:rPr>
              <w:t xml:space="preserve"> 5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,</w:t>
            </w:r>
            <w:r w:rsidRPr="005D1D95">
              <w:rPr>
                <w:sz w:val="28"/>
                <w:szCs w:val="28"/>
                <w:lang w:val="nl-NL"/>
              </w:rPr>
              <w:t xml:space="preserve"> 7 là việc làm nên. Tranh 6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,</w:t>
            </w:r>
            <w:r w:rsidRPr="005D1D95">
              <w:rPr>
                <w:sz w:val="28"/>
                <w:szCs w:val="28"/>
                <w:lang w:val="nl-NL"/>
              </w:rPr>
              <w:t xml:space="preserve"> 8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,</w:t>
            </w:r>
            <w:r w:rsidRPr="005D1D95">
              <w:rPr>
                <w:sz w:val="28"/>
                <w:szCs w:val="28"/>
                <w:lang w:val="nl-NL"/>
              </w:rPr>
              <w:t xml:space="preserve"> 9 là việc làm không nên.</w:t>
            </w: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HS đọc yêu cầu</w:t>
            </w:r>
            <w:r w:rsidRPr="005D1D95">
              <w:rPr>
                <w:rFonts w:eastAsia="Calibri"/>
                <w:i/>
                <w:iCs/>
                <w:color w:val="000000"/>
                <w:sz w:val="28"/>
                <w:szCs w:val="28"/>
                <w:lang w:val="nl-NL"/>
              </w:rPr>
              <w:t>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- </w:t>
            </w:r>
            <w:r>
              <w:rPr>
                <w:rFonts w:eastAsia="Calibri"/>
                <w:sz w:val="28"/>
                <w:szCs w:val="28"/>
                <w:lang w:val="nl-NL"/>
              </w:rPr>
              <w:t>N4</w:t>
            </w:r>
          </w:p>
          <w:p w:rsidR="00FA6F9A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+Khi được mẹ khen: vui vẻ, cảm ơn mẹ.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+Khi được mẹ mắng: buồn và xin lỗi mẹ.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HS lắng nghe.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HS lắng nghe.</w:t>
            </w:r>
          </w:p>
        </w:tc>
      </w:tr>
    </w:tbl>
    <w:p w:rsidR="00FA6F9A" w:rsidRDefault="00FA6F9A" w:rsidP="00FA6F9A">
      <w:pPr>
        <w:spacing w:line="276" w:lineRule="auto"/>
        <w:ind w:left="720" w:hanging="720"/>
        <w:jc w:val="center"/>
        <w:rPr>
          <w:rFonts w:eastAsia="Calibri"/>
          <w:b/>
          <w:bCs/>
          <w:sz w:val="28"/>
          <w:szCs w:val="28"/>
          <w:u w:val="single"/>
          <w:lang w:val="nl-NL"/>
        </w:rPr>
      </w:pPr>
    </w:p>
    <w:p w:rsidR="00FA6F9A" w:rsidRPr="00A0223C" w:rsidRDefault="00FA6F9A" w:rsidP="00A0223C">
      <w:pPr>
        <w:spacing w:after="160" w:line="259" w:lineRule="auto"/>
        <w:rPr>
          <w:rFonts w:eastAsia="Calibri"/>
          <w:b/>
          <w:bCs/>
          <w:sz w:val="28"/>
          <w:szCs w:val="28"/>
          <w:u w:val="single"/>
          <w:lang w:val="nl-NL"/>
        </w:rPr>
      </w:pPr>
      <w:r w:rsidRPr="005D1D95">
        <w:rPr>
          <w:rFonts w:eastAsia="Calibri"/>
          <w:b/>
          <w:sz w:val="28"/>
          <w:szCs w:val="28"/>
          <w:lang w:val="nl-NL"/>
        </w:rPr>
        <w:t>III. CÁC HOẠT ĐỘNG DẠY - HỌ</w:t>
      </w:r>
      <w:r w:rsidR="00A0223C">
        <w:rPr>
          <w:rFonts w:eastAsia="Calibri"/>
          <w:b/>
          <w:sz w:val="28"/>
          <w:szCs w:val="28"/>
          <w:lang w:val="nl-NL"/>
        </w:rPr>
        <w:t>C. Tiết 2. Ngày dạy: 15/03/2024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08"/>
        <w:gridCol w:w="4252"/>
      </w:tblGrid>
      <w:tr w:rsidR="00FA6F9A" w:rsidRPr="005D1D95" w:rsidTr="005B2350">
        <w:tc>
          <w:tcPr>
            <w:tcW w:w="5808" w:type="dxa"/>
            <w:tcBorders>
              <w:bottom w:val="single" w:sz="4" w:space="0" w:color="auto"/>
            </w:tcBorders>
          </w:tcPr>
          <w:p w:rsidR="00FA6F9A" w:rsidRPr="005D1D95" w:rsidRDefault="00FA6F9A" w:rsidP="00D87D4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sz w:val="28"/>
                <w:szCs w:val="28"/>
                <w:lang w:val="nl-NL"/>
              </w:rPr>
              <w:t>Hoạt động của GV</w:t>
            </w: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FA6F9A" w:rsidRPr="005D1D95" w:rsidRDefault="00FA6F9A" w:rsidP="00D87D40">
            <w:pPr>
              <w:spacing w:line="276" w:lineRule="auto"/>
              <w:jc w:val="center"/>
              <w:rPr>
                <w:rFonts w:eastAsia="Calibri"/>
                <w:b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sz w:val="28"/>
                <w:szCs w:val="28"/>
                <w:lang w:val="nl-NL"/>
              </w:rPr>
              <w:t>Hoạt động của HS</w:t>
            </w:r>
          </w:p>
        </w:tc>
      </w:tr>
      <w:tr w:rsidR="00FA6F9A" w:rsidRPr="005D1D95" w:rsidTr="005B2350">
        <w:tc>
          <w:tcPr>
            <w:tcW w:w="5808" w:type="dxa"/>
            <w:tcBorders>
              <w:bottom w:val="single" w:sz="4" w:space="0" w:color="auto"/>
            </w:tcBorders>
          </w:tcPr>
          <w:p w:rsidR="00FA6F9A" w:rsidRPr="005D1D95" w:rsidRDefault="00FA6F9A" w:rsidP="00D87D40">
            <w:pPr>
              <w:jc w:val="both"/>
              <w:rPr>
                <w:rFonts w:eastAsia="Calibri"/>
                <w:b/>
                <w:b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bCs/>
                <w:sz w:val="28"/>
                <w:szCs w:val="28"/>
                <w:lang w:val="nl-NL"/>
              </w:rPr>
              <w:t xml:space="preserve">1. HĐ </w:t>
            </w: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khởi động</w:t>
            </w:r>
            <w:r w:rsidRPr="005D1D95">
              <w:rPr>
                <w:rFonts w:eastAsia="Calibri"/>
                <w:b/>
                <w:bCs/>
                <w:sz w:val="28"/>
                <w:szCs w:val="28"/>
                <w:lang w:val="nl-NL"/>
              </w:rPr>
              <w:t xml:space="preserve"> </w:t>
            </w:r>
            <w:r>
              <w:rPr>
                <w:rFonts w:eastAsia="Calibri"/>
                <w:b/>
                <w:bCs/>
                <w:sz w:val="28"/>
                <w:szCs w:val="28"/>
                <w:lang w:val="nl-NL"/>
              </w:rPr>
              <w:t>3’</w:t>
            </w:r>
          </w:p>
          <w:p w:rsidR="00FA6F9A" w:rsidRPr="005D1D95" w:rsidRDefault="00FA6F9A" w:rsidP="00D87D4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- GV nêu tình huống yêu cầu HS xử 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>l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í.</w:t>
            </w:r>
            <w:bookmarkStart w:id="0" w:name="_GoBack"/>
            <w:bookmarkEnd w:id="0"/>
          </w:p>
          <w:p w:rsidR="00FA6F9A" w:rsidRDefault="00FA6F9A" w:rsidP="00D87D4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</w:rPr>
            </w:pPr>
            <w:r w:rsidRPr="005D1D95">
              <w:rPr>
                <w:i/>
                <w:iCs/>
                <w:color w:val="000000"/>
                <w:sz w:val="28"/>
                <w:szCs w:val="28"/>
              </w:rPr>
              <w:lastRenderedPageBreak/>
              <w:t xml:space="preserve">+ Tình huống 1: Ba đi công tác về mua cho em một bị táo to. Em sẽ cảm thấy thế nào?        </w:t>
            </w:r>
          </w:p>
          <w:p w:rsidR="00FA6F9A" w:rsidRPr="005D1D95" w:rsidRDefault="00FA6F9A" w:rsidP="00D87D40">
            <w:pPr>
              <w:jc w:val="both"/>
              <w:outlineLvl w:val="0"/>
              <w:rPr>
                <w:i/>
                <w:iCs/>
                <w:color w:val="000000"/>
                <w:sz w:val="28"/>
                <w:szCs w:val="28"/>
              </w:rPr>
            </w:pPr>
            <w:r w:rsidRPr="005D1D95">
              <w:rPr>
                <w:i/>
                <w:iCs/>
                <w:color w:val="000000"/>
                <w:sz w:val="28"/>
                <w:szCs w:val="28"/>
              </w:rPr>
              <w:t>+</w:t>
            </w:r>
            <w:r>
              <w:rPr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5D1D95">
              <w:rPr>
                <w:i/>
                <w:iCs/>
                <w:color w:val="000000"/>
                <w:sz w:val="28"/>
                <w:szCs w:val="28"/>
              </w:rPr>
              <w:t>Tình huống 2:</w:t>
            </w:r>
            <w:r>
              <w:rPr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5D1D95">
              <w:rPr>
                <w:i/>
                <w:iCs/>
                <w:color w:val="000000"/>
                <w:sz w:val="28"/>
                <w:szCs w:val="28"/>
              </w:rPr>
              <w:t xml:space="preserve">Em đi chơi mà không xin phép mẹ. Đến khi về mẹ </w:t>
            </w:r>
            <w:r w:rsidRPr="005D1D95"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 w:rsidRPr="005D1D95">
              <w:rPr>
                <w:i/>
                <w:iCs/>
                <w:color w:val="000000"/>
                <w:sz w:val="28"/>
                <w:szCs w:val="28"/>
              </w:rPr>
              <w:t>a em. Em cảm thấy thế nào?</w:t>
            </w:r>
          </w:p>
          <w:p w:rsidR="00FA6F9A" w:rsidRPr="005D1D95" w:rsidRDefault="00FA6F9A" w:rsidP="00D87D40">
            <w:pPr>
              <w:jc w:val="both"/>
              <w:outlineLvl w:val="0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- GV Nhận xét, tuyên dương.</w:t>
            </w:r>
          </w:p>
          <w:p w:rsidR="00FA6F9A" w:rsidRPr="005D1D95" w:rsidRDefault="00FA6F9A" w:rsidP="00D87D40">
            <w:pPr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- GV dẫn dắt vào bài mới: </w:t>
            </w:r>
            <w:r w:rsidRPr="005D1D95"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Chúng ta đã biết các cảm xúc trong cuộc sống tác động như thế nào đến hệ thần kinh không?Ngoài ra chúng ta cần biết </w:t>
            </w:r>
            <w:r w:rsidRPr="005D1D95"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 w:rsidRPr="005D1D95"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ựa chọn đồ ăn thức uống  như thế nào </w:t>
            </w:r>
            <w:r w:rsidRPr="005D1D95"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 w:rsidRPr="005D1D95"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à có </w:t>
            </w:r>
            <w:r w:rsidRPr="005D1D95">
              <w:rPr>
                <w:rFonts w:eastAsia="Calibri"/>
                <w:i/>
                <w:sz w:val="28"/>
                <w:szCs w:val="28"/>
                <w:lang w:val="nl-NL"/>
              </w:rPr>
              <w:t>l</w:t>
            </w:r>
            <w:r w:rsidRPr="005D1D95">
              <w:rPr>
                <w:i/>
                <w:iCs/>
                <w:color w:val="000000"/>
                <w:sz w:val="28"/>
                <w:szCs w:val="28"/>
                <w:lang w:val="nl-NL"/>
              </w:rPr>
              <w:t xml:space="preserve">ợi và có hại cho cơ quan thần kinh? </w:t>
            </w:r>
            <w:r w:rsidRPr="005D1D95">
              <w:rPr>
                <w:rFonts w:eastAsia="Calibri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Để tìm hiểu rõ hơn điều này , chúng ta sẽ cùng tìm hiểu trong bài học ngày hôm nay – </w:t>
            </w:r>
            <w:r w:rsidRPr="005D1D95"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Bài 23: Chăm sóc và bảo vệ cơ quan thần kinh (Tiết 2)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 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2. 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Khám phá</w:t>
            </w: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 </w:t>
            </w:r>
            <w:r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>10’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 Tìm hiểu các thức ăn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>,</w:t>
            </w:r>
            <w:r w:rsidRPr="005D1D95">
              <w:rPr>
                <w:rFonts w:eastAsia="Calibri"/>
                <w:b/>
                <w:bCs/>
                <w:iCs/>
                <w:sz w:val="28"/>
                <w:szCs w:val="28"/>
                <w:lang w:val="nl-NL"/>
              </w:rPr>
              <w:t xml:space="preserve"> nước uống  trong tranh.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- </w:t>
            </w:r>
            <w:r>
              <w:rPr>
                <w:color w:val="000000"/>
                <w:sz w:val="28"/>
                <w:szCs w:val="28"/>
                <w:lang w:val="nl-NL"/>
              </w:rPr>
              <w:t>YC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 HS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 qs H.11 - 14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 thảo luận nhóm 4, hoàn thành bảng sau: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328"/>
              <w:gridCol w:w="2329"/>
            </w:tblGrid>
            <w:tr w:rsidR="00FA6F9A" w:rsidRPr="005D1D95" w:rsidTr="005B2350">
              <w:trPr>
                <w:trHeight w:val="643"/>
              </w:trPr>
              <w:tc>
                <w:tcPr>
                  <w:tcW w:w="2328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t xml:space="preserve">Thức ăn nước uống có </w:t>
                  </w:r>
                  <w:r w:rsidRPr="005D1D95">
                    <w:rPr>
                      <w:sz w:val="28"/>
                      <w:szCs w:val="28"/>
                      <w:lang w:val="nl-NL"/>
                    </w:rPr>
                    <w:t>l</w:t>
                  </w: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t>ợi</w:t>
                  </w:r>
                </w:p>
              </w:tc>
              <w:tc>
                <w:tcPr>
                  <w:tcW w:w="2329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t>Thức ăn nước uống có hại</w:t>
                  </w:r>
                </w:p>
              </w:tc>
            </w:tr>
            <w:tr w:rsidR="00FA6F9A" w:rsidRPr="005D1D95" w:rsidTr="005B2350">
              <w:trPr>
                <w:trHeight w:val="1024"/>
              </w:trPr>
              <w:tc>
                <w:tcPr>
                  <w:tcW w:w="2328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2329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</w:p>
              </w:tc>
            </w:tr>
          </w:tbl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- GV nhận xét, kết luận.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b/>
                <w:sz w:val="28"/>
                <w:szCs w:val="28"/>
                <w:lang w:val="nl-NL"/>
              </w:rPr>
              <w:t xml:space="preserve">3. </w:t>
            </w:r>
            <w:r w:rsidRPr="005D1D95">
              <w:rPr>
                <w:b/>
                <w:bCs/>
                <w:color w:val="000000"/>
                <w:sz w:val="28"/>
                <w:szCs w:val="28"/>
                <w:lang w:val="nl-NL"/>
              </w:rPr>
              <w:t xml:space="preserve"> HĐ luyện tập 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 w:rsidRPr="005D1D95"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Hoạt động 1: Tìm hiểu các hoạt động phù hợp để bảo vệ cơ quan thần kinh(7p).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- </w:t>
            </w:r>
            <w:r>
              <w:rPr>
                <w:color w:val="000000"/>
                <w:sz w:val="28"/>
                <w:szCs w:val="28"/>
                <w:lang w:val="nl-NL"/>
              </w:rPr>
              <w:t>YC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 HS </w:t>
            </w:r>
            <w:r>
              <w:rPr>
                <w:color w:val="000000"/>
                <w:sz w:val="28"/>
                <w:szCs w:val="28"/>
                <w:lang w:val="nl-NL"/>
              </w:rPr>
              <w:t>đọc nội dung bài.</w:t>
            </w:r>
          </w:p>
          <w:p w:rsidR="00FA6F9A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Để đảm bảo sức khỏe hằng ngày em cần:             </w:t>
            </w:r>
          </w:p>
          <w:p w:rsidR="00FA6F9A" w:rsidRDefault="00FA6F9A" w:rsidP="00D87D40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+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 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Ngủ bao nhiêu giờ? Ngủ vào </w:t>
            </w:r>
            <w:r w:rsidRPr="005D1D95">
              <w:rPr>
                <w:sz w:val="28"/>
                <w:szCs w:val="28"/>
                <w:lang w:val="nl-NL"/>
              </w:rPr>
              <w:t>l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úc mấy giờ tối?     +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 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Ăn ngày mấy bữa? Ăn </w:t>
            </w:r>
            <w:r w:rsidRPr="005D1D95">
              <w:rPr>
                <w:sz w:val="28"/>
                <w:szCs w:val="28"/>
                <w:lang w:val="nl-NL"/>
              </w:rPr>
              <w:t>l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úc mấy giờ?                    </w:t>
            </w:r>
          </w:p>
          <w:p w:rsidR="00FA6F9A" w:rsidRPr="005D1D95" w:rsidRDefault="00FA6F9A" w:rsidP="00D87D40">
            <w:pPr>
              <w:shd w:val="clear" w:color="auto" w:fill="FFFFFF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+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 Học vào khoảng thời gian nào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?                          +Tham gia hoạt động vui chơi nào? Vào thời gian nào?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>
              <w:rPr>
                <w:color w:val="000000"/>
                <w:sz w:val="28"/>
                <w:szCs w:val="28"/>
                <w:lang w:val="nl-NL"/>
              </w:rPr>
              <w:t>- GV cho HS chơi trò chơi “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>Phóng viên nhỏ” .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- GV nhận xét, tuyên dương .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 w:rsidRPr="005D1D95"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Hoạt động 2: </w:t>
            </w:r>
            <w:r w:rsidRPr="005D1D95">
              <w:rPr>
                <w:bCs/>
                <w:iCs/>
                <w:sz w:val="28"/>
                <w:lang w:val="pt-BR"/>
              </w:rPr>
              <w:t>L</w:t>
            </w:r>
            <w:r w:rsidRPr="005D1D95">
              <w:rPr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ập thời gian biểu(10p).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- </w:t>
            </w:r>
            <w:r>
              <w:rPr>
                <w:color w:val="000000"/>
                <w:sz w:val="28"/>
                <w:szCs w:val="28"/>
                <w:lang w:val="nl-NL"/>
              </w:rPr>
              <w:t>YC HS đọc nội dung bài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-</w:t>
            </w:r>
            <w:r>
              <w:rPr>
                <w:color w:val="000000"/>
                <w:sz w:val="28"/>
                <w:szCs w:val="28"/>
                <w:lang w:val="nl-NL"/>
              </w:rPr>
              <w:t xml:space="preserve"> YC</w:t>
            </w: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 HS đọc thời gian biểu của mình</w:t>
            </w:r>
          </w:p>
          <w:p w:rsidR="00FA6F9A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>- GV nhận xét, tuyên dương HS.</w:t>
            </w:r>
          </w:p>
          <w:p w:rsidR="00FA6F9A" w:rsidRDefault="00FA6F9A" w:rsidP="00D87D40">
            <w:pPr>
              <w:jc w:val="both"/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b/>
                <w:sz w:val="28"/>
                <w:szCs w:val="28"/>
                <w:lang w:val="nl-NL"/>
              </w:rPr>
              <w:t xml:space="preserve">4. </w:t>
            </w:r>
            <w:r w:rsidRPr="005D1D95"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 xml:space="preserve"> </w:t>
            </w:r>
            <w:r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>Vận dụng</w:t>
            </w:r>
            <w:r w:rsidRPr="005D1D95"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 xml:space="preserve"> </w:t>
            </w:r>
            <w:r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>5’</w:t>
            </w:r>
            <w:r w:rsidRPr="005D1D95">
              <w:rPr>
                <w:rFonts w:eastAsia="Calibri"/>
                <w:b/>
                <w:bCs/>
                <w:color w:val="000000"/>
                <w:sz w:val="28"/>
                <w:szCs w:val="28"/>
                <w:lang w:val="nl-NL"/>
              </w:rPr>
              <w:t xml:space="preserve">                       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</w:t>
            </w:r>
            <w:r>
              <w:rPr>
                <w:rFonts w:eastAsia="Calibri"/>
                <w:sz w:val="28"/>
                <w:szCs w:val="28"/>
                <w:lang w:val="nl-NL"/>
              </w:rPr>
              <w:t>YCHS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 quan sát </w:t>
            </w:r>
            <w:r>
              <w:rPr>
                <w:rFonts w:eastAsia="Calibri"/>
                <w:sz w:val="28"/>
                <w:szCs w:val="28"/>
                <w:lang w:val="nl-NL"/>
              </w:rPr>
              <w:t>H.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>15-16 / 97 và thảo luận cùng các bạn để xử lí tình huống trong tranh.</w:t>
            </w:r>
            <w:r w:rsidRPr="005D1D95">
              <w:rPr>
                <w:rFonts w:ascii="Calibri" w:eastAsia="Calibri" w:hAnsi="Calibri"/>
                <w:noProof/>
                <w:sz w:val="22"/>
                <w:szCs w:val="22"/>
              </w:rPr>
              <w:t xml:space="preserve"> </w:t>
            </w:r>
            <w:r w:rsidRPr="005D1D95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 wp14:anchorId="6B39DA00" wp14:editId="256D2E9C">
                  <wp:extent cx="3550920" cy="1114425"/>
                  <wp:effectExtent l="0" t="0" r="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07" t="22696" b="174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92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-Cho HS kể thêm việc em đã làm ở nhà,  ở trường để chăm sóc cơ quan thầ</w:t>
            </w:r>
            <w:r>
              <w:rPr>
                <w:rFonts w:eastAsia="Calibri"/>
                <w:sz w:val="28"/>
                <w:szCs w:val="28"/>
                <w:lang w:val="nl-NL"/>
              </w:rPr>
              <w:t>n kinh.</w:t>
            </w: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                             - Nhận xét giờ học, khen ngợi</w:t>
            </w:r>
            <w:r>
              <w:rPr>
                <w:rFonts w:eastAsia="Calibri"/>
                <w:sz w:val="28"/>
                <w:szCs w:val="28"/>
                <w:lang w:val="nl-NL"/>
              </w:rPr>
              <w:t>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bCs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Dặn HS về nhà tìm hiểu thêm</w:t>
            </w: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lastRenderedPageBreak/>
              <w:t xml:space="preserve">                                          </w:t>
            </w:r>
            <w:r>
              <w:rPr>
                <w:rFonts w:eastAsia="Calibri"/>
                <w:sz w:val="28"/>
                <w:szCs w:val="28"/>
                <w:lang w:val="nl-NL"/>
              </w:rPr>
              <w:t xml:space="preserve">                              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HS thảo luận nhóm 4 và xử lí tình huống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lastRenderedPageBreak/>
              <w:t>- 2- 4 nhóm HS lên thực hiện và lớp nhận xét.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                                                               </w:t>
            </w: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-HS nêu các đồ ăn cho có lợi hay có hại</w:t>
            </w: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>- HS nhắc lại tên bài, ghi vở</w:t>
            </w: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- </w:t>
            </w:r>
            <w:r>
              <w:rPr>
                <w:rFonts w:eastAsia="Calibri"/>
                <w:sz w:val="28"/>
                <w:szCs w:val="28"/>
                <w:lang w:val="nl-NL"/>
              </w:rPr>
              <w:t>N4 – bảng phụ</w:t>
            </w: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-1HS</w:t>
            </w:r>
          </w:p>
          <w:p w:rsidR="00FA6F9A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sz w:val="28"/>
                <w:szCs w:val="28"/>
                <w:lang w:val="nl-NL"/>
              </w:rPr>
              <w:t xml:space="preserve">- HS </w:t>
            </w:r>
            <w:r>
              <w:rPr>
                <w:rFonts w:eastAsia="Calibri"/>
                <w:sz w:val="28"/>
                <w:szCs w:val="28"/>
                <w:lang w:val="nl-NL"/>
              </w:rPr>
              <w:t>tham gia chơi.</w:t>
            </w: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jc w:val="both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-1HS</w:t>
            </w:r>
          </w:p>
          <w:p w:rsidR="00FA6F9A" w:rsidRDefault="00FA6F9A" w:rsidP="00D87D4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>
              <w:rPr>
                <w:rFonts w:eastAsia="Calibri"/>
                <w:sz w:val="28"/>
                <w:szCs w:val="28"/>
                <w:lang w:val="nl-NL"/>
              </w:rPr>
              <w:t>-CN</w:t>
            </w:r>
          </w:p>
          <w:p w:rsidR="00FA6F9A" w:rsidRPr="005D1D95" w:rsidRDefault="00FA6F9A" w:rsidP="00D87D40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lang w:val="nl-NL"/>
              </w:rPr>
            </w:pPr>
            <w:r w:rsidRPr="005D1D95">
              <w:rPr>
                <w:color w:val="000000"/>
                <w:sz w:val="28"/>
                <w:szCs w:val="28"/>
                <w:lang w:val="nl-NL"/>
              </w:rPr>
              <w:t xml:space="preserve">THỜI GIAN BIỂU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019"/>
              <w:gridCol w:w="2007"/>
            </w:tblGrid>
            <w:tr w:rsidR="00FA6F9A" w:rsidRPr="005D1D95" w:rsidTr="00D87D40">
              <w:tc>
                <w:tcPr>
                  <w:tcW w:w="2750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t>Thời gian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t>Hoạt động</w:t>
                  </w:r>
                </w:p>
              </w:tc>
            </w:tr>
            <w:tr w:rsidR="00FA6F9A" w:rsidRPr="005D1D95" w:rsidTr="00D87D40">
              <w:tc>
                <w:tcPr>
                  <w:tcW w:w="2750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t>6 giờ - 6 giờ 30 phút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t>Tập thể dục</w:t>
                  </w:r>
                </w:p>
              </w:tc>
            </w:tr>
            <w:tr w:rsidR="00FA6F9A" w:rsidRPr="005D1D95" w:rsidTr="00D87D40">
              <w:tc>
                <w:tcPr>
                  <w:tcW w:w="2750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lastRenderedPageBreak/>
                    <w:t>6 giờ 30 phút- 7 giờ</w:t>
                  </w:r>
                </w:p>
              </w:tc>
              <w:tc>
                <w:tcPr>
                  <w:tcW w:w="2751" w:type="dxa"/>
                  <w:shd w:val="clear" w:color="auto" w:fill="auto"/>
                </w:tcPr>
                <w:p w:rsidR="00FA6F9A" w:rsidRPr="005D1D95" w:rsidRDefault="00FA6F9A" w:rsidP="00D87D40">
                  <w:pPr>
                    <w:jc w:val="both"/>
                    <w:rPr>
                      <w:color w:val="000000"/>
                      <w:sz w:val="28"/>
                      <w:szCs w:val="28"/>
                      <w:lang w:val="nl-NL"/>
                    </w:rPr>
                  </w:pPr>
                  <w:r w:rsidRPr="005D1D95">
                    <w:rPr>
                      <w:color w:val="000000"/>
                      <w:sz w:val="28"/>
                      <w:szCs w:val="28"/>
                      <w:lang w:val="nl-NL"/>
                    </w:rPr>
                    <w:t>......</w:t>
                  </w:r>
                </w:p>
              </w:tc>
            </w:tr>
          </w:tbl>
          <w:p w:rsidR="00FA6F9A" w:rsidRPr="005D1D95" w:rsidRDefault="00FA6F9A" w:rsidP="00D87D4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</w:p>
          <w:p w:rsidR="00FA6F9A" w:rsidRPr="005D1D95" w:rsidRDefault="00FA6F9A" w:rsidP="00D87D40">
            <w:pPr>
              <w:spacing w:line="259" w:lineRule="auto"/>
              <w:rPr>
                <w:rFonts w:eastAsia="Calibri"/>
                <w:sz w:val="28"/>
                <w:szCs w:val="28"/>
                <w:lang w:val="nl-NL"/>
              </w:rPr>
            </w:pPr>
            <w:r w:rsidRPr="005D1D95">
              <w:rPr>
                <w:rFonts w:eastAsia="Calibri"/>
                <w:color w:val="000000"/>
                <w:sz w:val="28"/>
                <w:szCs w:val="28"/>
                <w:lang w:val="nl-NL"/>
              </w:rPr>
              <w:t>-</w:t>
            </w:r>
            <w:r>
              <w:rPr>
                <w:rFonts w:eastAsia="Calibri"/>
                <w:color w:val="000000"/>
                <w:sz w:val="28"/>
                <w:szCs w:val="28"/>
                <w:lang w:val="nl-NL"/>
              </w:rPr>
              <w:t>N2</w:t>
            </w:r>
          </w:p>
        </w:tc>
      </w:tr>
    </w:tbl>
    <w:p w:rsidR="00FA6F9A" w:rsidRPr="005D1D95" w:rsidRDefault="00FA6F9A" w:rsidP="00FA6F9A">
      <w:pPr>
        <w:rPr>
          <w:rFonts w:eastAsia="Calibri"/>
          <w:b/>
          <w:sz w:val="28"/>
          <w:szCs w:val="28"/>
          <w:lang w:val="nl-NL"/>
        </w:rPr>
      </w:pPr>
      <w:r>
        <w:rPr>
          <w:rFonts w:eastAsia="Calibri"/>
          <w:b/>
          <w:sz w:val="28"/>
          <w:szCs w:val="28"/>
          <w:lang w:val="nl-NL"/>
        </w:rPr>
        <w:lastRenderedPageBreak/>
        <w:t xml:space="preserve">IV. </w:t>
      </w:r>
      <w:r w:rsidRPr="005D1D95">
        <w:rPr>
          <w:rFonts w:eastAsia="Calibri"/>
          <w:b/>
          <w:sz w:val="28"/>
          <w:szCs w:val="28"/>
          <w:lang w:val="nl-NL"/>
        </w:rPr>
        <w:t>ĐIỀU CHỈNH SAU BÀI DẠY:</w:t>
      </w:r>
    </w:p>
    <w:p w:rsidR="00FA6F9A" w:rsidRPr="005D1D95" w:rsidRDefault="00FA6F9A" w:rsidP="00FA6F9A">
      <w:pPr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</w:t>
      </w:r>
      <w:r>
        <w:rPr>
          <w:rFonts w:eastAsia="Calibri"/>
          <w:sz w:val="28"/>
          <w:szCs w:val="28"/>
          <w:lang w:val="nl-NL"/>
        </w:rPr>
        <w:t>.............................</w:t>
      </w:r>
    </w:p>
    <w:p w:rsidR="00FA6F9A" w:rsidRPr="005D1D95" w:rsidRDefault="00FA6F9A" w:rsidP="00FA6F9A">
      <w:pPr>
        <w:rPr>
          <w:rFonts w:eastAsia="Calibri"/>
          <w:sz w:val="28"/>
          <w:szCs w:val="28"/>
          <w:lang w:val="nl-NL"/>
        </w:rPr>
      </w:pPr>
      <w:r w:rsidRPr="005D1D95"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</w:t>
      </w:r>
      <w:r>
        <w:rPr>
          <w:rFonts w:eastAsia="Calibri"/>
          <w:sz w:val="28"/>
          <w:szCs w:val="28"/>
          <w:lang w:val="nl-NL"/>
        </w:rPr>
        <w:t>.............................</w:t>
      </w:r>
    </w:p>
    <w:p w:rsidR="008A6988" w:rsidRDefault="00FA6F9A" w:rsidP="00FA6F9A">
      <w:r w:rsidRPr="005D1D95">
        <w:rPr>
          <w:rFonts w:eastAsia="Calibri"/>
          <w:sz w:val="28"/>
          <w:szCs w:val="28"/>
          <w:lang w:val="nl-NL"/>
        </w:rPr>
        <w:t>............................................................................................................................</w:t>
      </w:r>
      <w:r>
        <w:rPr>
          <w:rFonts w:eastAsia="Calibri"/>
          <w:sz w:val="28"/>
          <w:szCs w:val="28"/>
          <w:lang w:val="nl-NL"/>
        </w:rPr>
        <w:t>....</w:t>
      </w:r>
    </w:p>
    <w:sectPr w:rsidR="008A6988" w:rsidSect="00955E03"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6F9A"/>
    <w:rsid w:val="005B2350"/>
    <w:rsid w:val="008A6988"/>
    <w:rsid w:val="00955E03"/>
    <w:rsid w:val="00A0223C"/>
    <w:rsid w:val="00FA6F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037A69E5-2809-41FB-876B-AAFA43E212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6F9A"/>
    <w:pPr>
      <w:spacing w:after="0" w:line="240" w:lineRule="auto"/>
    </w:pPr>
    <w:rPr>
      <w:rFonts w:eastAsia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939</Words>
  <Characters>5357</Characters>
  <Application>Microsoft Office Word</Application>
  <DocSecurity>0</DocSecurity>
  <Lines>44</Lines>
  <Paragraphs>12</Paragraphs>
  <ScaleCrop>false</ScaleCrop>
  <Company>Microsoft</Company>
  <LinksUpToDate>false</LinksUpToDate>
  <CharactersWithSpaces>6284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2024-03-09T01:53:00Z</dcterms:created>
  <dcterms:modified xsi:type="dcterms:W3CDTF">2024-03-09T01:58:00Z</dcterms:modified>
</cp:coreProperties>
</file>